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0693" w14:textId="428A5B1D" w:rsidR="0029443B" w:rsidRDefault="00A23BEB">
      <w:pPr>
        <w:pStyle w:val="Subttulo"/>
        <w:spacing w:before="120" w:after="240" w:line="360" w:lineRule="auto"/>
        <w:ind w:left="567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Excelentíssimo</w:t>
      </w:r>
      <w:r w:rsidR="00245E68">
        <w:rPr>
          <w:rFonts w:ascii="Arial" w:eastAsia="Arial" w:hAnsi="Arial" w:cs="Arial"/>
          <w:b w:val="0"/>
          <w:sz w:val="24"/>
          <w:szCs w:val="24"/>
        </w:rPr>
        <w:t xml:space="preserve">(a) </w:t>
      </w:r>
      <w:r>
        <w:rPr>
          <w:rFonts w:ascii="Arial" w:eastAsia="Arial" w:hAnsi="Arial" w:cs="Arial"/>
          <w:b w:val="0"/>
          <w:sz w:val="24"/>
          <w:szCs w:val="24"/>
        </w:rPr>
        <w:t>Senhor</w:t>
      </w:r>
      <w:r w:rsidR="00245E68">
        <w:rPr>
          <w:rFonts w:ascii="Arial" w:eastAsia="Arial" w:hAnsi="Arial" w:cs="Arial"/>
          <w:b w:val="0"/>
          <w:sz w:val="24"/>
          <w:szCs w:val="24"/>
        </w:rPr>
        <w:t>(a)</w:t>
      </w:r>
      <w:r>
        <w:rPr>
          <w:rFonts w:ascii="Arial" w:eastAsia="Arial" w:hAnsi="Arial" w:cs="Arial"/>
          <w:b w:val="0"/>
          <w:sz w:val="24"/>
          <w:szCs w:val="24"/>
        </w:rPr>
        <w:t xml:space="preserve"> Doutor</w:t>
      </w:r>
      <w:r w:rsidR="00245E68">
        <w:rPr>
          <w:rFonts w:ascii="Arial" w:eastAsia="Arial" w:hAnsi="Arial" w:cs="Arial"/>
          <w:b w:val="0"/>
          <w:sz w:val="24"/>
          <w:szCs w:val="24"/>
        </w:rPr>
        <w:t>(a)</w:t>
      </w:r>
      <w:r>
        <w:rPr>
          <w:rFonts w:ascii="Arial" w:eastAsia="Arial" w:hAnsi="Arial" w:cs="Arial"/>
          <w:b w:val="0"/>
          <w:sz w:val="24"/>
          <w:szCs w:val="24"/>
        </w:rPr>
        <w:t xml:space="preserve"> Promotor</w:t>
      </w:r>
      <w:r w:rsidR="00245E68">
        <w:rPr>
          <w:rFonts w:ascii="Arial" w:eastAsia="Arial" w:hAnsi="Arial" w:cs="Arial"/>
          <w:b w:val="0"/>
          <w:sz w:val="24"/>
          <w:szCs w:val="24"/>
        </w:rPr>
        <w:t>(a)</w:t>
      </w:r>
      <w:r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="00245E68">
        <w:rPr>
          <w:rFonts w:ascii="Arial" w:eastAsia="Arial" w:hAnsi="Arial" w:cs="Arial"/>
          <w:b w:val="0"/>
          <w:sz w:val="24"/>
          <w:szCs w:val="24"/>
        </w:rPr>
        <w:t xml:space="preserve">de Justiça </w:t>
      </w:r>
      <w:r>
        <w:rPr>
          <w:rFonts w:ascii="Arial" w:eastAsia="Arial" w:hAnsi="Arial" w:cs="Arial"/>
          <w:b w:val="0"/>
          <w:sz w:val="24"/>
          <w:szCs w:val="24"/>
        </w:rPr>
        <w:t xml:space="preserve">do Ministério Público do Estado de São Paulo </w:t>
      </w:r>
      <w:r w:rsidR="00245E68">
        <w:rPr>
          <w:rFonts w:ascii="Arial" w:eastAsia="Arial" w:hAnsi="Arial" w:cs="Arial"/>
          <w:b w:val="0"/>
          <w:sz w:val="24"/>
          <w:szCs w:val="24"/>
        </w:rPr>
        <w:t xml:space="preserve">em </w:t>
      </w:r>
      <w:r>
        <w:rPr>
          <w:rFonts w:ascii="Arial" w:eastAsia="Arial" w:hAnsi="Arial" w:cs="Arial"/>
          <w:b w:val="0"/>
          <w:sz w:val="24"/>
          <w:szCs w:val="24"/>
        </w:rPr>
        <w:t>Santo André.</w:t>
      </w:r>
    </w:p>
    <w:p w14:paraId="707408F2" w14:textId="77777777" w:rsidR="0029443B" w:rsidRDefault="0029443B">
      <w:pPr>
        <w:spacing w:before="120" w:after="240" w:line="360" w:lineRule="auto"/>
        <w:ind w:left="567"/>
        <w:rPr>
          <w:rFonts w:ascii="Arial" w:eastAsia="Arial" w:hAnsi="Arial" w:cs="Arial"/>
          <w:sz w:val="24"/>
          <w:szCs w:val="24"/>
        </w:rPr>
      </w:pPr>
    </w:p>
    <w:p w14:paraId="27BCDB1A" w14:textId="77777777" w:rsidR="0029443B" w:rsidRDefault="0029443B">
      <w:pPr>
        <w:pStyle w:val="Ttulo"/>
        <w:spacing w:before="120" w:after="240" w:line="360" w:lineRule="auto"/>
        <w:ind w:left="567"/>
        <w:rPr>
          <w:rFonts w:ascii="Arial" w:eastAsia="Arial" w:hAnsi="Arial" w:cs="Arial"/>
          <w:sz w:val="24"/>
          <w:szCs w:val="24"/>
        </w:rPr>
      </w:pPr>
    </w:p>
    <w:p w14:paraId="132E45AC" w14:textId="0FBCBF69" w:rsidR="0029443B" w:rsidRDefault="00A23BE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RICARDO ALVAREZ</w:t>
      </w:r>
      <w:r>
        <w:rPr>
          <w:rFonts w:ascii="Arial" w:eastAsia="Arial" w:hAnsi="Arial" w:cs="Arial"/>
          <w:color w:val="000000"/>
          <w:sz w:val="24"/>
          <w:szCs w:val="24"/>
        </w:rPr>
        <w:t>, brasileiro, casado, vereador do município de Santo André, portador do RG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nº 8.059.449-9 (SSPSP), CPF nº 056.347.008-92, domiciliado na Câmara Municipal de Santo André, Praça IV Centenário, nº 2, Centro – CEP 09040-905, vem à presença de Vossa Excelência apresentar </w:t>
      </w:r>
      <w:r w:rsidRPr="00245E68">
        <w:rPr>
          <w:rFonts w:ascii="Arial" w:eastAsia="Arial" w:hAnsi="Arial" w:cs="Arial"/>
          <w:b/>
          <w:bCs/>
          <w:color w:val="000000"/>
          <w:sz w:val="24"/>
          <w:szCs w:val="24"/>
        </w:rPr>
        <w:t>REPRESENTAÇÃO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face do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Sr. </w:t>
      </w:r>
      <w:r w:rsidR="0069665F">
        <w:rPr>
          <w:rFonts w:ascii="Arial" w:eastAsia="Arial" w:hAnsi="Arial" w:cs="Arial"/>
          <w:color w:val="000000"/>
          <w:sz w:val="24"/>
          <w:szCs w:val="24"/>
        </w:rPr>
        <w:t xml:space="preserve">PAULO HENRIQUE PINTO SERRA, prefeito de Santo André, </w:t>
      </w:r>
      <w:r>
        <w:rPr>
          <w:rFonts w:ascii="Arial" w:eastAsia="Arial" w:hAnsi="Arial" w:cs="Arial"/>
          <w:color w:val="000000"/>
          <w:sz w:val="24"/>
          <w:szCs w:val="24"/>
        </w:rPr>
        <w:t>com domicílio na Praça IV Centenário, s/n – Centro, Santo André – SP</w:t>
      </w:r>
      <w:r w:rsidR="00245E68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69665F">
        <w:rPr>
          <w:rFonts w:ascii="Arial" w:eastAsia="Arial" w:hAnsi="Arial" w:cs="Arial"/>
          <w:color w:val="000000"/>
          <w:sz w:val="24"/>
          <w:szCs w:val="24"/>
        </w:rPr>
        <w:t xml:space="preserve">sua esposa Sra. ANA CAROLINA </w:t>
      </w:r>
      <w:r w:rsidR="00EB64DE">
        <w:rPr>
          <w:rFonts w:ascii="Arial" w:eastAsia="Arial" w:hAnsi="Arial" w:cs="Arial"/>
          <w:color w:val="000000"/>
          <w:sz w:val="24"/>
          <w:szCs w:val="24"/>
        </w:rPr>
        <w:t xml:space="preserve">ROSSI </w:t>
      </w:r>
      <w:r w:rsidR="0069665F">
        <w:rPr>
          <w:rFonts w:ascii="Arial" w:eastAsia="Arial" w:hAnsi="Arial" w:cs="Arial"/>
          <w:color w:val="000000"/>
          <w:sz w:val="24"/>
          <w:szCs w:val="24"/>
        </w:rPr>
        <w:t>BARRETO SERRA</w:t>
      </w:r>
      <w:r w:rsidR="00EB64DE">
        <w:rPr>
          <w:rFonts w:ascii="Arial" w:eastAsia="Arial" w:hAnsi="Arial" w:cs="Arial"/>
          <w:color w:val="000000"/>
          <w:sz w:val="24"/>
          <w:szCs w:val="24"/>
        </w:rPr>
        <w:t xml:space="preserve">, demais qualificações desconhecidas, </w:t>
      </w:r>
      <w:r>
        <w:rPr>
          <w:rFonts w:ascii="Arial" w:eastAsia="Arial" w:hAnsi="Arial" w:cs="Arial"/>
          <w:color w:val="000000"/>
          <w:sz w:val="24"/>
          <w:szCs w:val="24"/>
        </w:rPr>
        <w:t>em razão dos fatos que passamos a narrar.</w:t>
      </w:r>
    </w:p>
    <w:p w14:paraId="226306A7" w14:textId="62308F0B" w:rsidR="001F16C1" w:rsidRDefault="00A23BEB" w:rsidP="00977B2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N</w:t>
      </w:r>
      <w:r w:rsidR="00A26A02">
        <w:rPr>
          <w:rFonts w:ascii="Arial" w:eastAsia="Arial" w:hAnsi="Arial" w:cs="Arial"/>
          <w:color w:val="000000"/>
          <w:sz w:val="24"/>
          <w:szCs w:val="24"/>
        </w:rPr>
        <w:t xml:space="preserve">o dia 15 de junho de 2022 foi publicado no jornal Diário do Grande ABC uma propaganda institucional que ocupou uma página inteira do jornal (caderno </w:t>
      </w:r>
      <w:r w:rsidR="00EB64DE">
        <w:rPr>
          <w:rFonts w:ascii="Arial" w:eastAsia="Arial" w:hAnsi="Arial" w:cs="Arial"/>
          <w:color w:val="000000"/>
          <w:sz w:val="24"/>
          <w:szCs w:val="24"/>
        </w:rPr>
        <w:t>S</w:t>
      </w:r>
      <w:r w:rsidR="00A26A02">
        <w:rPr>
          <w:rFonts w:ascii="Arial" w:eastAsia="Arial" w:hAnsi="Arial" w:cs="Arial"/>
          <w:color w:val="000000"/>
          <w:sz w:val="24"/>
          <w:szCs w:val="24"/>
        </w:rPr>
        <w:t>etecidades</w:t>
      </w:r>
      <w:r w:rsidR="00977B2B">
        <w:rPr>
          <w:rFonts w:ascii="Arial" w:eastAsia="Arial" w:hAnsi="Arial" w:cs="Arial"/>
          <w:color w:val="000000"/>
          <w:sz w:val="24"/>
          <w:szCs w:val="24"/>
        </w:rPr>
        <w:t xml:space="preserve"> pág. 3) com o seguinte </w:t>
      </w:r>
      <w:r w:rsidR="007354BB">
        <w:rPr>
          <w:rFonts w:ascii="Arial" w:eastAsia="Arial" w:hAnsi="Arial" w:cs="Arial"/>
          <w:color w:val="000000"/>
          <w:sz w:val="24"/>
          <w:szCs w:val="24"/>
        </w:rPr>
        <w:t xml:space="preserve">texto que transcrevemos abaixo, </w:t>
      </w:r>
      <w:r w:rsidR="00A96C34">
        <w:rPr>
          <w:rFonts w:ascii="Arial" w:eastAsia="Arial" w:hAnsi="Arial" w:cs="Arial"/>
          <w:color w:val="000000"/>
          <w:sz w:val="24"/>
          <w:szCs w:val="24"/>
        </w:rPr>
        <w:t>conforme comprova a propaganda</w:t>
      </w:r>
      <w:r w:rsidR="007354BB">
        <w:rPr>
          <w:rFonts w:ascii="Arial" w:eastAsia="Arial" w:hAnsi="Arial" w:cs="Arial"/>
          <w:color w:val="000000"/>
          <w:sz w:val="24"/>
          <w:szCs w:val="24"/>
        </w:rPr>
        <w:t xml:space="preserve"> reproduzida abaixo que</w:t>
      </w:r>
      <w:r w:rsidR="00A96C34">
        <w:rPr>
          <w:rFonts w:ascii="Arial" w:eastAsia="Arial" w:hAnsi="Arial" w:cs="Arial"/>
          <w:color w:val="000000"/>
          <w:sz w:val="24"/>
          <w:szCs w:val="24"/>
        </w:rPr>
        <w:t xml:space="preserve"> anexa:</w:t>
      </w:r>
    </w:p>
    <w:p w14:paraId="4B3E5B5F" w14:textId="77777777" w:rsidR="001F16C1" w:rsidRPr="00001416" w:rsidRDefault="00977B2B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“Escola de Ouro Andreense</w:t>
      </w:r>
      <w:r w:rsidR="00751B4D"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.</w:t>
      </w:r>
    </w:p>
    <w:p w14:paraId="7D98A580" w14:textId="77777777" w:rsidR="001F16C1" w:rsidRPr="00001416" w:rsidRDefault="00751B4D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CAPACITAÇÃO E OPORTUNIDADE DE EMPREGO PARA MAIS DE 7000 ALUNOS.</w:t>
      </w:r>
    </w:p>
    <w:p w14:paraId="092739E0" w14:textId="77777777" w:rsidR="001F16C1" w:rsidRPr="00001416" w:rsidRDefault="00751B4D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 xml:space="preserve"> O Escola de Ouro, programa idealizado pela </w:t>
      </w:r>
      <w:r w:rsidRPr="00A97825">
        <w:rPr>
          <w:rFonts w:ascii="Arial Rounded MT Bold" w:eastAsia="Arial" w:hAnsi="Arial Rounded MT Bold" w:cs="Arial"/>
          <w:b/>
          <w:bCs/>
          <w:color w:val="000000"/>
          <w:sz w:val="24"/>
          <w:szCs w:val="24"/>
          <w:u w:val="single"/>
        </w:rPr>
        <w:t>Ana Carolina Serra</w:t>
      </w: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 xml:space="preserve"> em parceria com o Fundo Social de Solidariedade de Santo André, oferece mais do que cursos gratuitos para maiores de 18 anos. Ele leva conhecimento, geração de renda, dignidade e muito amor par</w:t>
      </w:r>
      <w:r w:rsidR="001F16C1"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a o</w:t>
      </w: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s andreenses.</w:t>
      </w:r>
    </w:p>
    <w:p w14:paraId="513FE77C" w14:textId="77777777" w:rsidR="001F16C1" w:rsidRPr="00001416" w:rsidRDefault="00751B4D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 xml:space="preserve">INFORMÁTICA – COSTURA – CARTONAGEM/ARTESANATO </w:t>
      </w:r>
      <w:r w:rsidR="001F16C1"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–</w:t>
      </w: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 xml:space="preserve"> </w:t>
      </w:r>
      <w:r w:rsidR="001F16C1"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ASSISTENTE DE CABELEIREIRO – MANICURE – MAQUIAGEM PROFISSIONAL – PANIFICAÇÃO ARTESANAL – CONFEIRARIA.</w:t>
      </w:r>
    </w:p>
    <w:p w14:paraId="4CBC383F" w14:textId="77777777" w:rsidR="001F16C1" w:rsidRPr="00001416" w:rsidRDefault="001F16C1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EM TODOS OS MOMENTOS, UM CUIDADE ESPECIAL COM A NOSSA GENTE.</w:t>
      </w:r>
    </w:p>
    <w:p w14:paraId="4F0097CD" w14:textId="728E00A9" w:rsidR="00977B2B" w:rsidRPr="00001416" w:rsidRDefault="001F16C1" w:rsidP="000014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center"/>
        <w:rPr>
          <w:rFonts w:ascii="Arial Rounded MT Bold" w:eastAsia="Arial" w:hAnsi="Arial Rounded MT Bold" w:cs="Arial"/>
          <w:color w:val="000000"/>
          <w:sz w:val="24"/>
          <w:szCs w:val="24"/>
        </w:rPr>
      </w:pPr>
      <w:r w:rsidRPr="00001416">
        <w:rPr>
          <w:rFonts w:ascii="Arial Rounded MT Bold" w:eastAsia="Arial" w:hAnsi="Arial Rounded MT Bold" w:cs="Arial"/>
          <w:color w:val="000000"/>
          <w:sz w:val="24"/>
          <w:szCs w:val="24"/>
        </w:rPr>
        <w:t>PREFEITURA DE SANTO ANDRÉ.”</w:t>
      </w:r>
    </w:p>
    <w:p w14:paraId="14984490" w14:textId="07C81697" w:rsidR="00977B2B" w:rsidRDefault="00A96C3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(Grifamos)</w:t>
      </w:r>
    </w:p>
    <w:p w14:paraId="72B024B4" w14:textId="42BD6357" w:rsidR="00A96C34" w:rsidRDefault="007354B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                         </w:t>
      </w:r>
      <w:r w:rsidR="00A26A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3BE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object w:dxaOrig="4575" w:dyaOrig="7905" w14:anchorId="75293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5.25pt" o:ole="">
            <v:imagedata r:id="rId8" o:title=""/>
          </v:shape>
          <o:OLEObject Type="Embed" ProgID="Paint.Picture" ShapeID="_x0000_i1025" DrawAspect="Content" ObjectID="_1717831195" r:id="rId9"/>
        </w:object>
      </w:r>
    </w:p>
    <w:p w14:paraId="53266207" w14:textId="028B8ACD" w:rsidR="00E635F6" w:rsidRDefault="00E635F6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FDAC8D" w14:textId="77777777" w:rsidR="007B43F2" w:rsidRDefault="00E635F6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6A4955">
        <w:rPr>
          <w:rFonts w:ascii="Arial" w:eastAsia="Arial" w:hAnsi="Arial" w:cs="Arial"/>
          <w:color w:val="000000"/>
          <w:sz w:val="24"/>
          <w:szCs w:val="24"/>
        </w:rPr>
        <w:t xml:space="preserve">Está explícito na propaganda </w:t>
      </w:r>
      <w:r w:rsidR="00493009" w:rsidRPr="006A4955">
        <w:rPr>
          <w:rFonts w:ascii="Arial" w:eastAsia="Arial" w:hAnsi="Arial" w:cs="Arial"/>
          <w:color w:val="000000"/>
          <w:sz w:val="24"/>
          <w:szCs w:val="24"/>
        </w:rPr>
        <w:t xml:space="preserve">institucional </w:t>
      </w:r>
      <w:r w:rsidRPr="006A4955">
        <w:rPr>
          <w:rFonts w:ascii="Arial" w:eastAsia="Arial" w:hAnsi="Arial" w:cs="Arial"/>
          <w:color w:val="000000"/>
          <w:sz w:val="24"/>
          <w:szCs w:val="24"/>
        </w:rPr>
        <w:t xml:space="preserve">acima 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="006A4955" w:rsidRPr="006A495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 representado Paulo Serra, na condição de prefeito municipal, agiu com dolo 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 xml:space="preserve">ao </w:t>
      </w:r>
      <w:r w:rsidR="007B43F2">
        <w:rPr>
          <w:rFonts w:ascii="Arial" w:eastAsia="Arial" w:hAnsi="Arial" w:cs="Arial"/>
          <w:color w:val="000000"/>
          <w:sz w:val="24"/>
          <w:szCs w:val="24"/>
        </w:rPr>
        <w:t xml:space="preserve">determinar 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>a</w:t>
      </w:r>
      <w:r w:rsidR="007B43F2">
        <w:rPr>
          <w:rFonts w:ascii="Arial" w:eastAsia="Arial" w:hAnsi="Arial" w:cs="Arial"/>
          <w:color w:val="000000"/>
          <w:sz w:val="24"/>
          <w:szCs w:val="24"/>
        </w:rPr>
        <w:t xml:space="preserve"> divulgação da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 xml:space="preserve"> referida propaganda em benefício de sua esposa,</w:t>
      </w:r>
      <w:r w:rsidR="006A49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B43F2">
        <w:rPr>
          <w:rFonts w:ascii="Arial" w:eastAsia="Arial" w:hAnsi="Arial" w:cs="Arial"/>
          <w:color w:val="000000"/>
          <w:sz w:val="24"/>
          <w:szCs w:val="24"/>
        </w:rPr>
        <w:t xml:space="preserve">apresentando-a 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>como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 xml:space="preserve"> idealizadora do programa da prefeitura de Santo André denominado “Escola de Ouro Andreense”</w:t>
      </w:r>
      <w:r w:rsidR="007B43F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C72E48E" w14:textId="189BBB29" w:rsidR="003D1258" w:rsidRDefault="007B43F2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>Ana Carolina Serra</w:t>
      </w:r>
      <w:r w:rsidR="006A4955" w:rsidRPr="006A49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C7BB7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="00905EB2">
        <w:rPr>
          <w:rFonts w:ascii="Arial" w:eastAsia="Arial" w:hAnsi="Arial" w:cs="Arial"/>
          <w:color w:val="000000"/>
          <w:sz w:val="24"/>
          <w:szCs w:val="24"/>
        </w:rPr>
        <w:t>é declaradamente pré-candidata a deputada estadual nas eleições de 2022 pelo partido Cidadania</w:t>
      </w:r>
      <w:r w:rsidR="00BC7BB7">
        <w:rPr>
          <w:rFonts w:ascii="Arial" w:eastAsia="Arial" w:hAnsi="Arial" w:cs="Arial"/>
          <w:color w:val="000000"/>
          <w:sz w:val="24"/>
          <w:szCs w:val="24"/>
        </w:rPr>
        <w:t>, r</w:t>
      </w:r>
      <w:r w:rsidR="00905EB2">
        <w:rPr>
          <w:rFonts w:ascii="Arial" w:eastAsia="Arial" w:hAnsi="Arial" w:cs="Arial"/>
          <w:color w:val="000000"/>
          <w:sz w:val="24"/>
          <w:szCs w:val="24"/>
        </w:rPr>
        <w:t>azão pela qual ambos, prefeito e candidata, tem interesse na divulgação do nome da representada em toda a região do ABC.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7C4D">
        <w:rPr>
          <w:rFonts w:ascii="Arial" w:eastAsia="Arial" w:hAnsi="Arial" w:cs="Arial"/>
          <w:color w:val="000000"/>
          <w:sz w:val="24"/>
          <w:szCs w:val="24"/>
        </w:rPr>
        <w:t xml:space="preserve">A imprensa regional já vinha noticiando que </w:t>
      </w:r>
      <w:r w:rsidR="003D1258">
        <w:rPr>
          <w:rFonts w:ascii="Arial" w:eastAsia="Arial" w:hAnsi="Arial" w:cs="Arial"/>
          <w:color w:val="000000"/>
          <w:sz w:val="24"/>
          <w:szCs w:val="24"/>
        </w:rPr>
        <w:t>a</w:t>
      </w:r>
      <w:r w:rsidR="00905EB2">
        <w:rPr>
          <w:rFonts w:ascii="Arial" w:eastAsia="Arial" w:hAnsi="Arial" w:cs="Arial"/>
          <w:color w:val="000000"/>
          <w:sz w:val="24"/>
          <w:szCs w:val="24"/>
        </w:rPr>
        <w:t xml:space="preserve"> representada Ana </w:t>
      </w:r>
      <w:r w:rsidR="003D1258">
        <w:rPr>
          <w:rFonts w:ascii="Arial" w:eastAsia="Arial" w:hAnsi="Arial" w:cs="Arial"/>
          <w:color w:val="000000"/>
          <w:sz w:val="24"/>
          <w:szCs w:val="24"/>
        </w:rPr>
        <w:t>Carolina</w:t>
      </w:r>
      <w:r w:rsidR="00905EB2">
        <w:rPr>
          <w:rFonts w:ascii="Arial" w:eastAsia="Arial" w:hAnsi="Arial" w:cs="Arial"/>
          <w:color w:val="000000"/>
          <w:sz w:val="24"/>
          <w:szCs w:val="24"/>
        </w:rPr>
        <w:t xml:space="preserve"> Serra </w:t>
      </w:r>
      <w:r w:rsidR="00C67C4D">
        <w:rPr>
          <w:rFonts w:ascii="Arial" w:eastAsia="Arial" w:hAnsi="Arial" w:cs="Arial"/>
          <w:color w:val="000000"/>
          <w:sz w:val="24"/>
          <w:szCs w:val="24"/>
        </w:rPr>
        <w:t xml:space="preserve">seria candidata a deputada estadual nas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próxima e</w:t>
      </w:r>
      <w:r w:rsidR="00C67C4D">
        <w:rPr>
          <w:rFonts w:ascii="Arial" w:eastAsia="Arial" w:hAnsi="Arial" w:cs="Arial"/>
          <w:color w:val="000000"/>
          <w:sz w:val="24"/>
          <w:szCs w:val="24"/>
        </w:rPr>
        <w:t>leições</w:t>
      </w:r>
      <w:proofErr w:type="gramEnd"/>
      <w:r w:rsidR="00C67C4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9A760F" w14:textId="164A19DE" w:rsidR="00C118C5" w:rsidRDefault="00001416" w:rsidP="00925F23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 2017 </w:t>
      </w:r>
      <w:r w:rsidR="00D73410">
        <w:rPr>
          <w:rFonts w:ascii="Arial" w:eastAsia="Arial" w:hAnsi="Arial" w:cs="Arial"/>
          <w:color w:val="000000"/>
          <w:sz w:val="24"/>
          <w:szCs w:val="24"/>
        </w:rPr>
        <w:t xml:space="preserve">até o dia 01/04/2022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representada, </w:t>
      </w:r>
      <w:r w:rsidR="00971314">
        <w:rPr>
          <w:rFonts w:ascii="Arial" w:eastAsia="Arial" w:hAnsi="Arial" w:cs="Arial"/>
          <w:color w:val="000000"/>
          <w:sz w:val="24"/>
          <w:szCs w:val="24"/>
        </w:rPr>
        <w:t>ocup</w:t>
      </w:r>
      <w:r w:rsidR="00C67C4D">
        <w:rPr>
          <w:rFonts w:ascii="Arial" w:eastAsia="Arial" w:hAnsi="Arial" w:cs="Arial"/>
          <w:color w:val="000000"/>
          <w:sz w:val="24"/>
          <w:szCs w:val="24"/>
        </w:rPr>
        <w:t>ou</w:t>
      </w:r>
      <w:r w:rsidR="00971314">
        <w:rPr>
          <w:rFonts w:ascii="Arial" w:eastAsia="Arial" w:hAnsi="Arial" w:cs="Arial"/>
          <w:color w:val="000000"/>
          <w:sz w:val="24"/>
          <w:szCs w:val="24"/>
        </w:rPr>
        <w:t xml:space="preserve"> o cargo público de </w:t>
      </w:r>
      <w:r>
        <w:rPr>
          <w:rFonts w:ascii="Arial" w:eastAsia="Arial" w:hAnsi="Arial" w:cs="Arial"/>
          <w:color w:val="000000"/>
          <w:sz w:val="24"/>
          <w:szCs w:val="24"/>
        </w:rPr>
        <w:t>presidente do Fundo Social de Solidariedade de Santo André</w:t>
      </w:r>
      <w:r w:rsidR="0097131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A56AC7">
        <w:rPr>
          <w:rFonts w:ascii="Arial" w:eastAsia="Arial" w:hAnsi="Arial" w:cs="Arial"/>
          <w:color w:val="000000"/>
          <w:sz w:val="24"/>
          <w:szCs w:val="24"/>
        </w:rPr>
        <w:t xml:space="preserve">órgão municipal, </w:t>
      </w:r>
      <w:r w:rsidR="00971314">
        <w:rPr>
          <w:rFonts w:ascii="Arial" w:eastAsia="Arial" w:hAnsi="Arial" w:cs="Arial"/>
          <w:color w:val="000000"/>
          <w:sz w:val="24"/>
          <w:szCs w:val="24"/>
        </w:rPr>
        <w:lastRenderedPageBreak/>
        <w:t>presidido</w:t>
      </w:r>
      <w:r w:rsidR="00C118C5">
        <w:rPr>
          <w:rFonts w:ascii="Arial" w:eastAsia="Arial" w:hAnsi="Arial" w:cs="Arial"/>
          <w:color w:val="000000"/>
          <w:sz w:val="24"/>
          <w:szCs w:val="24"/>
        </w:rPr>
        <w:t xml:space="preserve"> pela </w:t>
      </w:r>
      <w:r w:rsidR="00BC7BB7">
        <w:rPr>
          <w:rFonts w:ascii="Arial" w:eastAsia="Arial" w:hAnsi="Arial" w:cs="Arial"/>
          <w:color w:val="000000"/>
          <w:sz w:val="24"/>
          <w:szCs w:val="24"/>
        </w:rPr>
        <w:t>primeira-dama</w:t>
      </w:r>
      <w:r w:rsidR="00C118C5">
        <w:rPr>
          <w:rFonts w:ascii="Arial" w:eastAsia="Arial" w:hAnsi="Arial" w:cs="Arial"/>
          <w:color w:val="000000"/>
          <w:sz w:val="24"/>
          <w:szCs w:val="24"/>
        </w:rPr>
        <w:t xml:space="preserve"> ou pessoa indicada pelo prefeito, c</w:t>
      </w:r>
      <w:r w:rsidR="00A56AC7">
        <w:rPr>
          <w:rFonts w:ascii="Arial" w:eastAsia="Arial" w:hAnsi="Arial" w:cs="Arial"/>
          <w:color w:val="000000"/>
          <w:sz w:val="24"/>
          <w:szCs w:val="24"/>
        </w:rPr>
        <w:t xml:space="preserve">onforme </w:t>
      </w:r>
      <w:r w:rsidR="00971314">
        <w:rPr>
          <w:rFonts w:ascii="Arial" w:eastAsia="Arial" w:hAnsi="Arial" w:cs="Arial"/>
          <w:color w:val="000000"/>
          <w:sz w:val="24"/>
          <w:szCs w:val="24"/>
        </w:rPr>
        <w:t xml:space="preserve">prevê </w:t>
      </w:r>
      <w:r w:rsidR="00A56AC7">
        <w:rPr>
          <w:rFonts w:ascii="Arial" w:eastAsia="Arial" w:hAnsi="Arial" w:cs="Arial"/>
          <w:color w:val="000000"/>
          <w:sz w:val="24"/>
          <w:szCs w:val="24"/>
        </w:rPr>
        <w:t>os artigos</w:t>
      </w:r>
      <w:r w:rsidR="00C118C5">
        <w:rPr>
          <w:rFonts w:ascii="Arial" w:eastAsia="Arial" w:hAnsi="Arial" w:cs="Arial"/>
          <w:color w:val="000000"/>
          <w:sz w:val="24"/>
          <w:szCs w:val="24"/>
        </w:rPr>
        <w:t xml:space="preserve"> 41, 42 </w:t>
      </w:r>
      <w:r w:rsidR="00C118C5" w:rsidRPr="00B81709">
        <w:rPr>
          <w:rFonts w:ascii="Arial" w:eastAsia="Arial" w:hAnsi="Arial" w:cs="Arial"/>
          <w:i/>
          <w:iCs/>
          <w:color w:val="000000"/>
          <w:sz w:val="24"/>
          <w:szCs w:val="24"/>
        </w:rPr>
        <w:t>caput</w:t>
      </w:r>
      <w:r w:rsidR="00C118C5">
        <w:rPr>
          <w:rFonts w:ascii="Arial" w:eastAsia="Arial" w:hAnsi="Arial" w:cs="Arial"/>
          <w:color w:val="000000"/>
          <w:sz w:val="24"/>
          <w:szCs w:val="24"/>
        </w:rPr>
        <w:t xml:space="preserve"> e 43 da </w:t>
      </w:r>
      <w:r w:rsidR="00A56AC7">
        <w:rPr>
          <w:rFonts w:ascii="Arial" w:eastAsia="Arial" w:hAnsi="Arial" w:cs="Arial"/>
          <w:color w:val="000000"/>
          <w:sz w:val="24"/>
          <w:szCs w:val="24"/>
        </w:rPr>
        <w:t>Lei Municipal 9.546</w:t>
      </w:r>
      <w:r w:rsidR="00C118C5">
        <w:rPr>
          <w:rFonts w:ascii="Arial" w:eastAsia="Arial" w:hAnsi="Arial" w:cs="Arial"/>
          <w:color w:val="000000"/>
          <w:sz w:val="24"/>
          <w:szCs w:val="24"/>
        </w:rPr>
        <w:t xml:space="preserve"> de 20 de dezembro de </w:t>
      </w:r>
      <w:r w:rsidR="00A56AC7">
        <w:rPr>
          <w:rFonts w:ascii="Arial" w:eastAsia="Arial" w:hAnsi="Arial" w:cs="Arial"/>
          <w:color w:val="000000"/>
          <w:sz w:val="24"/>
          <w:szCs w:val="24"/>
        </w:rPr>
        <w:t>2013</w:t>
      </w:r>
      <w:r w:rsidR="00C118C5">
        <w:rPr>
          <w:rFonts w:ascii="Arial" w:eastAsia="Arial" w:hAnsi="Arial" w:cs="Arial"/>
          <w:color w:val="000000"/>
          <w:sz w:val="24"/>
          <w:szCs w:val="24"/>
        </w:rPr>
        <w:t>, conforme transcrevemos abaixo:</w:t>
      </w:r>
    </w:p>
    <w:p w14:paraId="4ED39102" w14:textId="77777777" w:rsidR="00C118C5" w:rsidRPr="00971314" w:rsidRDefault="00C118C5" w:rsidP="0097131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560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Art. 41 - </w:t>
      </w:r>
      <w:r w:rsidR="00A56AC7"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O Fundo Social de Solidariedade do Município de Santo André, criado pelo art. 74 da Lei nº 9.121, de 31 de março de 2009, </w:t>
      </w:r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fica </w:t>
      </w:r>
      <w:r w:rsidR="00A56AC7"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vinculado tecnicamente à Secretaria de Inclusão e Assistência Social. </w:t>
      </w:r>
    </w:p>
    <w:p w14:paraId="03847797" w14:textId="256EC99A" w:rsidR="006453E7" w:rsidRPr="00971314" w:rsidRDefault="00A56AC7" w:rsidP="0097131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560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>Art. 42 O Fundo de que trata o artigo anterior tem por finalidade a mobilização e organização da comunidade com o objetivo de combater as desigualdades sociais, em especial a melhoria da qualidade de vida da população carente.</w:t>
      </w:r>
    </w:p>
    <w:p w14:paraId="2638E48D" w14:textId="76069EDF" w:rsidR="00C118C5" w:rsidRPr="00971314" w:rsidRDefault="00C118C5" w:rsidP="0097131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560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>(...)</w:t>
      </w:r>
    </w:p>
    <w:p w14:paraId="5B25D3B6" w14:textId="4C281AAB" w:rsidR="00F61CE9" w:rsidRPr="00971314" w:rsidRDefault="00A56AC7" w:rsidP="0097131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560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Art. 43 O Fundo Social de Solidariedade do Município será presidido pela </w:t>
      </w:r>
      <w:proofErr w:type="gramStart"/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>Primeira Dama</w:t>
      </w:r>
      <w:proofErr w:type="gramEnd"/>
      <w:r w:rsidRPr="0097131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ou por pessoa nomeada pelo Prefeito.</w:t>
      </w:r>
    </w:p>
    <w:p w14:paraId="3993E4D8" w14:textId="77777777" w:rsidR="00F61CE9" w:rsidRDefault="00F61CE9" w:rsidP="0097131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5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75EBFA" w14:textId="3BFA806C" w:rsidR="00925F23" w:rsidRDefault="00EF0333" w:rsidP="007251B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Com o apoio do seu marido, que ocupa o cargo de prefeito municipal, a representada confirmou a condição de pré-candidata ao se afastar </w:t>
      </w:r>
      <w:r w:rsidR="00925F23">
        <w:rPr>
          <w:rFonts w:ascii="Arial" w:eastAsia="Arial" w:hAnsi="Arial" w:cs="Arial"/>
          <w:color w:val="000000"/>
          <w:sz w:val="24"/>
          <w:szCs w:val="24"/>
        </w:rPr>
        <w:t xml:space="preserve">de suas funções no Núcleo de Inovação </w:t>
      </w:r>
      <w:r w:rsidR="007251BD">
        <w:rPr>
          <w:rFonts w:ascii="Arial" w:eastAsia="Arial" w:hAnsi="Arial" w:cs="Arial"/>
          <w:color w:val="000000"/>
          <w:sz w:val="24"/>
          <w:szCs w:val="24"/>
        </w:rPr>
        <w:t>S</w:t>
      </w:r>
      <w:r w:rsidR="00925F23">
        <w:rPr>
          <w:rFonts w:ascii="Arial" w:eastAsia="Arial" w:hAnsi="Arial" w:cs="Arial"/>
          <w:color w:val="000000"/>
          <w:sz w:val="24"/>
          <w:szCs w:val="24"/>
        </w:rPr>
        <w:t>ocial da Prefeitura de Santo André</w:t>
      </w:r>
      <w:r w:rsidR="007251BD">
        <w:rPr>
          <w:rFonts w:ascii="Arial" w:eastAsia="Arial" w:hAnsi="Arial" w:cs="Arial"/>
          <w:color w:val="000000"/>
          <w:sz w:val="24"/>
          <w:szCs w:val="24"/>
        </w:rPr>
        <w:t xml:space="preserve"> conforme </w:t>
      </w:r>
      <w:r>
        <w:rPr>
          <w:rFonts w:ascii="Arial" w:eastAsia="Arial" w:hAnsi="Arial" w:cs="Arial"/>
          <w:color w:val="000000"/>
          <w:sz w:val="24"/>
          <w:szCs w:val="24"/>
        </w:rPr>
        <w:t>publicado no Diário do Grande ABC do dia 1/04/2022 que</w:t>
      </w:r>
      <w:r w:rsidR="007251BD">
        <w:rPr>
          <w:rFonts w:ascii="Arial" w:eastAsia="Arial" w:hAnsi="Arial" w:cs="Arial"/>
          <w:color w:val="000000"/>
          <w:sz w:val="24"/>
          <w:szCs w:val="24"/>
        </w:rPr>
        <w:t xml:space="preserve"> reproduzimos abaixo:</w:t>
      </w:r>
    </w:p>
    <w:p w14:paraId="4A1E9FE8" w14:textId="1D1342F0" w:rsidR="00D50EDD" w:rsidRDefault="00D50ED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7251BD">
        <w:rPr>
          <w:rFonts w:ascii="Arial" w:eastAsia="Arial" w:hAnsi="Arial" w:cs="Arial"/>
          <w:color w:val="000000"/>
          <w:sz w:val="24"/>
          <w:szCs w:val="24"/>
        </w:rPr>
        <w:t xml:space="preserve">                </w:t>
      </w:r>
      <w:r>
        <w:object w:dxaOrig="5235" w:dyaOrig="2835" w14:anchorId="735F211E">
          <v:shape id="_x0000_i1026" type="#_x0000_t75" style="width:261.75pt;height:141.75pt" o:ole="">
            <v:imagedata r:id="rId10" o:title=""/>
          </v:shape>
          <o:OLEObject Type="Embed" ProgID="Paint.Picture" ShapeID="_x0000_i1026" DrawAspect="Content" ObjectID="_1717831196" r:id="rId11"/>
        </w:object>
      </w:r>
    </w:p>
    <w:p w14:paraId="7A88D4C4" w14:textId="77079AF5" w:rsidR="008432E5" w:rsidRDefault="00C67C4D" w:rsidP="00EF0333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Este fato </w:t>
      </w:r>
      <w:r w:rsidR="008432E5">
        <w:rPr>
          <w:rFonts w:ascii="Arial" w:eastAsia="Arial" w:hAnsi="Arial" w:cs="Arial"/>
          <w:color w:val="000000"/>
          <w:sz w:val="24"/>
          <w:szCs w:val="24"/>
        </w:rPr>
        <w:t xml:space="preserve">foi </w:t>
      </w:r>
      <w:r w:rsidR="007251BD">
        <w:rPr>
          <w:rFonts w:ascii="Arial" w:eastAsia="Arial" w:hAnsi="Arial" w:cs="Arial"/>
          <w:color w:val="000000"/>
          <w:sz w:val="24"/>
          <w:szCs w:val="24"/>
        </w:rPr>
        <w:t>amplamente divulgado pela imprensa regional</w:t>
      </w:r>
      <w:r w:rsidR="008432E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F0333">
        <w:rPr>
          <w:rFonts w:ascii="Arial" w:eastAsia="Arial" w:hAnsi="Arial" w:cs="Arial"/>
          <w:color w:val="000000"/>
          <w:sz w:val="24"/>
          <w:szCs w:val="24"/>
        </w:rPr>
        <w:t>conforme exemplos que citamos</w:t>
      </w:r>
      <w:r w:rsidR="00F621CD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FE65C1B" w14:textId="7FD76F13" w:rsidR="008432E5" w:rsidRDefault="008432E5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“ANA CAROLINA SERRA DEIXA GOVERNO E SAÍRÁ A ESTADUAL”</w:t>
      </w:r>
      <w:r w:rsidR="00EE6385">
        <w:rPr>
          <w:rFonts w:ascii="Arial" w:eastAsia="Arial" w:hAnsi="Arial" w:cs="Arial"/>
          <w:color w:val="000000"/>
          <w:sz w:val="24"/>
          <w:szCs w:val="24"/>
        </w:rPr>
        <w:t xml:space="preserve"> DGABC 01/04/2022</w:t>
      </w:r>
    </w:p>
    <w:p w14:paraId="22FDA74F" w14:textId="1CFE97AF" w:rsidR="008432E5" w:rsidRDefault="008432E5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12" w:history="1">
        <w:r w:rsidRPr="00C37C34">
          <w:rPr>
            <w:rStyle w:val="Hyperlink"/>
            <w:rFonts w:ascii="Arial" w:eastAsia="Arial" w:hAnsi="Arial" w:cs="Arial"/>
            <w:sz w:val="24"/>
            <w:szCs w:val="24"/>
          </w:rPr>
          <w:t>https://www.dgabc.com.br/Noticia/3838379/ana-carolina-serra-deixa-governo-e-saira-a-estadual</w:t>
        </w:r>
      </w:hyperlink>
    </w:p>
    <w:p w14:paraId="6E0DCB0B" w14:textId="229F428D" w:rsidR="008432E5" w:rsidRDefault="008432E5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ANA CAROLINA LANÇARÁ SUA PRÉ-CANDID</w:t>
      </w:r>
      <w:r w:rsidR="00EE6385">
        <w:rPr>
          <w:rFonts w:ascii="Arial" w:eastAsia="Arial" w:hAnsi="Arial" w:cs="Arial"/>
          <w:color w:val="000000"/>
          <w:sz w:val="24"/>
          <w:szCs w:val="24"/>
        </w:rPr>
        <w:t xml:space="preserve">ATURA A DEPUTADA NESTA </w:t>
      </w:r>
      <w:proofErr w:type="gramStart"/>
      <w:r w:rsidR="00EE6385">
        <w:rPr>
          <w:rFonts w:ascii="Arial" w:eastAsia="Arial" w:hAnsi="Arial" w:cs="Arial"/>
          <w:color w:val="000000"/>
          <w:sz w:val="24"/>
          <w:szCs w:val="24"/>
        </w:rPr>
        <w:t>SEMANA  -</w:t>
      </w:r>
      <w:proofErr w:type="gramEnd"/>
      <w:r w:rsidR="00EE6385">
        <w:rPr>
          <w:rFonts w:ascii="Arial" w:eastAsia="Arial" w:hAnsi="Arial" w:cs="Arial"/>
          <w:color w:val="000000"/>
          <w:sz w:val="24"/>
          <w:szCs w:val="24"/>
        </w:rPr>
        <w:t xml:space="preserve"> Folha do ABC 29/03/2022</w:t>
      </w:r>
    </w:p>
    <w:p w14:paraId="52C8E780" w14:textId="1B31F227" w:rsidR="00EE6385" w:rsidRDefault="00EE6385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13" w:history="1">
        <w:r w:rsidRPr="00C37C34">
          <w:rPr>
            <w:rStyle w:val="Hyperlink"/>
            <w:rFonts w:ascii="Arial" w:eastAsia="Arial" w:hAnsi="Arial" w:cs="Arial"/>
            <w:sz w:val="24"/>
            <w:szCs w:val="24"/>
          </w:rPr>
          <w:t>http://www.folhadoabc.com.br/index.php/secoes/politi/item/22039-ana-carolina-lancara-sua-pre-candidatura-a-deputada-nesta-semana</w:t>
        </w:r>
      </w:hyperlink>
    </w:p>
    <w:p w14:paraId="08192DED" w14:textId="39256DC9" w:rsidR="00EE6385" w:rsidRDefault="00EE6385" w:rsidP="008432E5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6880BD" w14:textId="412A85F5" w:rsidR="007251BD" w:rsidRPr="00F61CE9" w:rsidRDefault="005F52B0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“DIZEM POR AÍ 07/06/2022 </w:t>
      </w:r>
      <w:r w:rsidRPr="005F52B0">
        <w:rPr>
          <w:rFonts w:ascii="Arial" w:eastAsia="Arial" w:hAnsi="Arial" w:cs="Arial"/>
          <w:caps/>
          <w:color w:val="000000"/>
          <w:sz w:val="24"/>
          <w:szCs w:val="24"/>
        </w:rPr>
        <w:t>Que a pré-candidata a deputada estadual pelo Cidadania, Ana Carolina Serra, primeira-dama de Santo André, fez sua primeira agenda de pré-campanha fora de Santo André e foi na cidade de Ribeirão Pires na última sexta-feira.</w:t>
      </w:r>
      <w:r w:rsidR="00F61CE9">
        <w:rPr>
          <w:rFonts w:ascii="Arial" w:eastAsia="Arial" w:hAnsi="Arial" w:cs="Arial"/>
          <w:caps/>
          <w:color w:val="000000"/>
          <w:sz w:val="24"/>
          <w:szCs w:val="24"/>
        </w:rPr>
        <w:t>” f</w:t>
      </w:r>
      <w:r w:rsidR="00F61CE9">
        <w:rPr>
          <w:rFonts w:ascii="Arial" w:eastAsia="Arial" w:hAnsi="Arial" w:cs="Arial"/>
          <w:color w:val="000000"/>
          <w:sz w:val="24"/>
          <w:szCs w:val="24"/>
        </w:rPr>
        <w:t>olha de Ribeirão Pires 07/06/2022.</w:t>
      </w:r>
    </w:p>
    <w:p w14:paraId="27300394" w14:textId="74FD59BE" w:rsidR="00F61CE9" w:rsidRDefault="00F61CE9" w:rsidP="00F621CD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14" w:history="1">
        <w:r w:rsidRPr="00C37C34">
          <w:rPr>
            <w:rStyle w:val="Hyperlink"/>
            <w:rFonts w:ascii="Arial" w:eastAsia="Arial" w:hAnsi="Arial" w:cs="Arial"/>
            <w:sz w:val="24"/>
            <w:szCs w:val="24"/>
          </w:rPr>
          <w:t>http://folharibeiraopires.com.br/detalhes_dizem_por_ai.php?q=28887</w:t>
        </w:r>
      </w:hyperlink>
    </w:p>
    <w:p w14:paraId="78C7EDAB" w14:textId="77777777" w:rsidR="00E635F6" w:rsidRDefault="00F61CE9" w:rsidP="005F52B0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57E24F" w14:textId="36AE1580" w:rsidR="00F621CD" w:rsidRDefault="00E635F6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7F09EB">
        <w:rPr>
          <w:rFonts w:ascii="Arial" w:eastAsia="Arial" w:hAnsi="Arial" w:cs="Arial"/>
          <w:color w:val="000000"/>
          <w:sz w:val="24"/>
          <w:szCs w:val="24"/>
        </w:rPr>
        <w:t xml:space="preserve">A representada, </w:t>
      </w:r>
      <w:r w:rsidR="00F621CD">
        <w:rPr>
          <w:rFonts w:ascii="Arial" w:eastAsia="Arial" w:hAnsi="Arial" w:cs="Arial"/>
          <w:color w:val="000000"/>
          <w:sz w:val="24"/>
          <w:szCs w:val="24"/>
        </w:rPr>
        <w:t>candidata a deputada estadual</w:t>
      </w:r>
      <w:r w:rsidR="007F09EB">
        <w:rPr>
          <w:rFonts w:ascii="Arial" w:eastAsia="Arial" w:hAnsi="Arial" w:cs="Arial"/>
          <w:color w:val="000000"/>
          <w:sz w:val="24"/>
          <w:szCs w:val="24"/>
        </w:rPr>
        <w:t>, teve</w:t>
      </w:r>
      <w:r w:rsidR="00F621CD">
        <w:rPr>
          <w:rFonts w:ascii="Arial" w:eastAsia="Arial" w:hAnsi="Arial" w:cs="Arial"/>
          <w:color w:val="000000"/>
          <w:sz w:val="24"/>
          <w:szCs w:val="24"/>
        </w:rPr>
        <w:t xml:space="preserve"> seu nome divulgado no principal jornal de circulação na região do grande abc </w:t>
      </w:r>
      <w:r w:rsidR="007F09EB">
        <w:rPr>
          <w:rFonts w:ascii="Arial" w:eastAsia="Arial" w:hAnsi="Arial" w:cs="Arial"/>
          <w:color w:val="000000"/>
          <w:sz w:val="24"/>
          <w:szCs w:val="24"/>
        </w:rPr>
        <w:t xml:space="preserve">e isto </w:t>
      </w:r>
      <w:r w:rsidR="00F621CD">
        <w:rPr>
          <w:rFonts w:ascii="Arial" w:eastAsia="Arial" w:hAnsi="Arial" w:cs="Arial"/>
          <w:color w:val="000000"/>
          <w:sz w:val="24"/>
          <w:szCs w:val="24"/>
        </w:rPr>
        <w:t>significa uma grande vantagem na disputa eleitoral em relação aos demais candidatos que não tem espaço na mídia regional.</w:t>
      </w:r>
    </w:p>
    <w:p w14:paraId="23369EFD" w14:textId="7D262DC1" w:rsidR="00B20570" w:rsidRDefault="00B20570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A6128">
        <w:rPr>
          <w:rFonts w:ascii="Arial" w:eastAsia="Arial" w:hAnsi="Arial" w:cs="Arial"/>
          <w:b/>
          <w:bCs/>
          <w:color w:val="000000"/>
          <w:sz w:val="24"/>
          <w:szCs w:val="24"/>
        </w:rPr>
        <w:t>E não foi uma simples citação,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057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foi uma publicidade institucional, de página inteira, </w:t>
      </w:r>
      <w:r w:rsidR="00BC7BB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paga </w:t>
      </w:r>
      <w:r w:rsidR="00BC7BB7" w:rsidRPr="00B20570">
        <w:rPr>
          <w:rFonts w:ascii="Arial" w:eastAsia="Arial" w:hAnsi="Arial" w:cs="Arial"/>
          <w:b/>
          <w:bCs/>
          <w:color w:val="000000"/>
          <w:sz w:val="24"/>
          <w:szCs w:val="24"/>
        </w:rPr>
        <w:t>com recursos públicos</w:t>
      </w:r>
      <w:r w:rsidR="00BC7BB7">
        <w:rPr>
          <w:rFonts w:ascii="Arial" w:eastAsia="Arial" w:hAnsi="Arial" w:cs="Arial"/>
          <w:color w:val="000000"/>
          <w:sz w:val="24"/>
          <w:szCs w:val="24"/>
        </w:rPr>
        <w:t>.</w:t>
      </w:r>
      <w:r w:rsidR="00BC7BB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057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apresentando a representada como </w:t>
      </w:r>
      <w:r w:rsidR="001A612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 w:rsidRPr="00B20570">
        <w:rPr>
          <w:rFonts w:ascii="Arial" w:eastAsia="Arial" w:hAnsi="Arial" w:cs="Arial"/>
          <w:b/>
          <w:bCs/>
          <w:color w:val="000000"/>
          <w:sz w:val="24"/>
          <w:szCs w:val="24"/>
        </w:rPr>
        <w:t>mentora de uma atividade</w:t>
      </w:r>
      <w:r w:rsidR="007B43F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20570">
        <w:rPr>
          <w:rFonts w:ascii="Arial" w:eastAsia="Arial" w:hAnsi="Arial" w:cs="Arial"/>
          <w:b/>
          <w:bCs/>
          <w:color w:val="000000"/>
          <w:sz w:val="24"/>
          <w:szCs w:val="24"/>
        </w:rPr>
        <w:t>desenvolvida pelo poder público</w:t>
      </w:r>
      <w:r w:rsidR="00BC7BB7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073F6E39" w14:textId="2B523697" w:rsidR="007F09EB" w:rsidRDefault="00B20570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46125">
        <w:rPr>
          <w:rFonts w:ascii="Arial" w:eastAsia="Arial" w:hAnsi="Arial" w:cs="Arial"/>
          <w:color w:val="000000"/>
          <w:sz w:val="24"/>
          <w:szCs w:val="24"/>
        </w:rPr>
        <w:t>O representado, na condição de prefeito, ao arrepio da lei, está utilizando a publicidade institucional para beneficiar uma candidata</w:t>
      </w:r>
      <w:r w:rsidR="00F64A1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F09EB">
        <w:rPr>
          <w:rFonts w:ascii="Arial" w:eastAsia="Arial" w:hAnsi="Arial" w:cs="Arial"/>
          <w:color w:val="000000"/>
          <w:sz w:val="24"/>
          <w:szCs w:val="24"/>
        </w:rPr>
        <w:t>que também é sua esposa</w:t>
      </w:r>
      <w:r w:rsidR="007B43F2">
        <w:rPr>
          <w:rFonts w:ascii="Arial" w:eastAsia="Arial" w:hAnsi="Arial" w:cs="Arial"/>
          <w:color w:val="000000"/>
          <w:sz w:val="24"/>
          <w:szCs w:val="24"/>
        </w:rPr>
        <w:t xml:space="preserve"> e, para isto, utiliza </w:t>
      </w:r>
      <w:r w:rsidR="00E35553">
        <w:rPr>
          <w:rFonts w:ascii="Arial" w:eastAsia="Arial" w:hAnsi="Arial" w:cs="Arial"/>
          <w:color w:val="000000"/>
          <w:sz w:val="24"/>
          <w:szCs w:val="24"/>
        </w:rPr>
        <w:t>um órgão de imprensa de abrangência regional.</w:t>
      </w:r>
    </w:p>
    <w:p w14:paraId="0386D263" w14:textId="1D8EA9D0" w:rsidR="00E35553" w:rsidRDefault="007B43F2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E35553">
        <w:rPr>
          <w:rFonts w:ascii="Arial" w:eastAsia="Arial" w:hAnsi="Arial" w:cs="Arial"/>
          <w:color w:val="000000"/>
          <w:sz w:val="24"/>
          <w:szCs w:val="24"/>
        </w:rPr>
        <w:t>Segundo o Mídia Kit do jornal diário do Grande ABC, em 2015 o jornal imprimia 33.903 exemplares nos dias de semana e 47.676 aos domingos. Contando com 218.000 leitores.</w:t>
      </w:r>
    </w:p>
    <w:p w14:paraId="3AC08ED6" w14:textId="2E39C762" w:rsidR="00E35553" w:rsidRDefault="00E35553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Fonte: </w:t>
      </w:r>
      <w:hyperlink r:id="rId15" w:history="1">
        <w:r w:rsidRPr="00C37C34">
          <w:rPr>
            <w:rStyle w:val="Hyperlink"/>
            <w:rFonts w:ascii="Arial" w:eastAsia="Arial" w:hAnsi="Arial" w:cs="Arial"/>
            <w:sz w:val="24"/>
            <w:szCs w:val="24"/>
          </w:rPr>
          <w:t>https://www.dgabc.com.br/canais/midiakit/2015/impresso/regiao.html</w:t>
        </w:r>
      </w:hyperlink>
    </w:p>
    <w:p w14:paraId="4AD40420" w14:textId="30DBDD68" w:rsidR="00E35553" w:rsidRDefault="00E35553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 edição virtual</w:t>
      </w:r>
      <w:r w:rsidR="00920B8C">
        <w:rPr>
          <w:rFonts w:ascii="Arial" w:eastAsia="Arial" w:hAnsi="Arial" w:cs="Arial"/>
          <w:color w:val="000000"/>
          <w:sz w:val="24"/>
          <w:szCs w:val="24"/>
        </w:rPr>
        <w:t xml:space="preserve">, conforme dados do </w:t>
      </w:r>
      <w:proofErr w:type="spellStart"/>
      <w:r w:rsidR="00920B8C">
        <w:rPr>
          <w:rFonts w:ascii="Arial" w:eastAsia="Arial" w:hAnsi="Arial" w:cs="Arial"/>
          <w:color w:val="000000"/>
          <w:sz w:val="24"/>
          <w:szCs w:val="24"/>
        </w:rPr>
        <w:t>Midia</w:t>
      </w:r>
      <w:proofErr w:type="spellEnd"/>
      <w:r w:rsidR="00920B8C">
        <w:rPr>
          <w:rFonts w:ascii="Arial" w:eastAsia="Arial" w:hAnsi="Arial" w:cs="Arial"/>
          <w:color w:val="000000"/>
          <w:sz w:val="24"/>
          <w:szCs w:val="24"/>
        </w:rPr>
        <w:t xml:space="preserve"> Kit de 2022, no ano de 2021 </w:t>
      </w:r>
      <w:r w:rsidR="00240A1B">
        <w:rPr>
          <w:rFonts w:ascii="Arial" w:eastAsia="Arial" w:hAnsi="Arial" w:cs="Arial"/>
          <w:color w:val="000000"/>
          <w:sz w:val="24"/>
          <w:szCs w:val="24"/>
        </w:rPr>
        <w:t>a</w:t>
      </w:r>
      <w:r w:rsidR="00920B8C">
        <w:rPr>
          <w:rFonts w:ascii="Arial" w:eastAsia="Arial" w:hAnsi="Arial" w:cs="Arial"/>
          <w:color w:val="000000"/>
          <w:sz w:val="24"/>
          <w:szCs w:val="24"/>
        </w:rPr>
        <w:t>s redes sociais</w:t>
      </w:r>
      <w:r w:rsidR="00240A1B">
        <w:rPr>
          <w:rFonts w:ascii="Arial" w:eastAsia="Arial" w:hAnsi="Arial" w:cs="Arial"/>
          <w:color w:val="000000"/>
          <w:sz w:val="24"/>
          <w:szCs w:val="24"/>
        </w:rPr>
        <w:t xml:space="preserve"> do DGABC</w:t>
      </w:r>
      <w:r w:rsidR="00920B8C">
        <w:rPr>
          <w:rFonts w:ascii="Arial" w:eastAsia="Arial" w:hAnsi="Arial" w:cs="Arial"/>
          <w:color w:val="000000"/>
          <w:sz w:val="24"/>
          <w:szCs w:val="24"/>
        </w:rPr>
        <w:t xml:space="preserve"> receberam 2.698.524 visualizações</w:t>
      </w:r>
      <w:r w:rsidR="00240A1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D87509" w14:textId="05545890" w:rsidR="00920B8C" w:rsidRDefault="00920B8C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Fonte: </w:t>
      </w:r>
      <w:hyperlink r:id="rId16" w:history="1">
        <w:r w:rsidRPr="00C37C34">
          <w:rPr>
            <w:rStyle w:val="Hyperlink"/>
            <w:rFonts w:ascii="Arial" w:eastAsia="Arial" w:hAnsi="Arial" w:cs="Arial"/>
            <w:sz w:val="24"/>
            <w:szCs w:val="24"/>
          </w:rPr>
          <w:t>file:///C:/Users/alber/Downloads/DGABC_Mi%CC%81dia-Kit-2022.pdf</w:t>
        </w:r>
      </w:hyperlink>
    </w:p>
    <w:p w14:paraId="178DE9F4" w14:textId="05155C18" w:rsidR="00240A1B" w:rsidRDefault="00240A1B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Esses números comprovam a abrangência que uma publicidade institucional paga tem, aind</w:t>
      </w:r>
      <w:r w:rsidR="007B43F2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mais uma propaganda de uma página inteira.</w:t>
      </w:r>
      <w:r w:rsidR="00920B8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075AFC3" w14:textId="36B98912" w:rsidR="00920B8C" w:rsidRDefault="00240A1B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Esses números interessam a todas as pessoas que pretendem divulgar seus nomes e suas marcas, principalmente </w:t>
      </w:r>
      <w:r w:rsidR="00D33C49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representados que </w:t>
      </w:r>
      <w:r w:rsidR="00EB64DE">
        <w:rPr>
          <w:rFonts w:ascii="Arial" w:eastAsia="Arial" w:hAnsi="Arial" w:cs="Arial"/>
          <w:color w:val="000000"/>
          <w:sz w:val="24"/>
          <w:szCs w:val="24"/>
        </w:rPr>
        <w:t xml:space="preserve">querem que </w:t>
      </w:r>
      <w:r w:rsidR="00D33C49">
        <w:rPr>
          <w:rFonts w:ascii="Arial" w:eastAsia="Arial" w:hAnsi="Arial" w:cs="Arial"/>
          <w:color w:val="000000"/>
          <w:sz w:val="24"/>
          <w:szCs w:val="24"/>
        </w:rPr>
        <w:t xml:space="preserve">o nome da representada </w:t>
      </w:r>
      <w:r w:rsidR="00EB64DE">
        <w:rPr>
          <w:rFonts w:ascii="Arial" w:eastAsia="Arial" w:hAnsi="Arial" w:cs="Arial"/>
          <w:color w:val="000000"/>
          <w:sz w:val="24"/>
          <w:szCs w:val="24"/>
        </w:rPr>
        <w:t xml:space="preserve">seja </w:t>
      </w:r>
      <w:r w:rsidR="00D33C49">
        <w:rPr>
          <w:rFonts w:ascii="Arial" w:eastAsia="Arial" w:hAnsi="Arial" w:cs="Arial"/>
          <w:color w:val="000000"/>
          <w:sz w:val="24"/>
          <w:szCs w:val="24"/>
        </w:rPr>
        <w:t>conhecido</w:t>
      </w:r>
      <w:r w:rsidR="00EB64DE">
        <w:rPr>
          <w:rFonts w:ascii="Arial" w:eastAsia="Arial" w:hAnsi="Arial" w:cs="Arial"/>
          <w:color w:val="000000"/>
          <w:sz w:val="24"/>
          <w:szCs w:val="24"/>
        </w:rPr>
        <w:t xml:space="preserve"> em toda a região do grande ABC.</w:t>
      </w:r>
    </w:p>
    <w:p w14:paraId="20D66DAF" w14:textId="2EE0ECB7" w:rsidR="00EB64DE" w:rsidRPr="009C24C2" w:rsidRDefault="00EB64DE" w:rsidP="00F621CD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Por ter sido a </w:t>
      </w:r>
      <w:r w:rsidR="009C24C2">
        <w:rPr>
          <w:rFonts w:ascii="Arial" w:eastAsia="Arial" w:hAnsi="Arial" w:cs="Arial"/>
          <w:color w:val="000000"/>
          <w:sz w:val="24"/>
          <w:szCs w:val="24"/>
        </w:rPr>
        <w:t>publicidade institucional questionada difundida em todos os jornais impressos e nas versões virtuais do jornal Diário do Grande ABC, a representada foi beneficiada significativamente por um ato de flagrante improbidade administrativa, nos termos</w:t>
      </w:r>
      <w:r w:rsidR="00070FC2">
        <w:rPr>
          <w:rFonts w:ascii="Arial" w:eastAsia="Arial" w:hAnsi="Arial" w:cs="Arial"/>
          <w:color w:val="000000"/>
          <w:sz w:val="24"/>
          <w:szCs w:val="24"/>
        </w:rPr>
        <w:t xml:space="preserve"> do Art. 11, XII da Lei 8.429/1992.</w:t>
      </w:r>
    </w:p>
    <w:p w14:paraId="33E5C13A" w14:textId="7B02DB50" w:rsidR="00245E68" w:rsidRDefault="007F09EB" w:rsidP="00245E68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BC7BB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C24C2">
        <w:rPr>
          <w:rFonts w:ascii="Arial" w:eastAsia="Arial" w:hAnsi="Arial" w:cs="Arial"/>
          <w:color w:val="000000"/>
          <w:sz w:val="24"/>
          <w:szCs w:val="24"/>
        </w:rPr>
        <w:t xml:space="preserve">Face ao exposto o representante requer que seja recebida a presente e que o Ministério Público Estadual </w:t>
      </w:r>
      <w:r w:rsidR="00F85FA1">
        <w:rPr>
          <w:rFonts w:ascii="Arial" w:eastAsia="Arial" w:hAnsi="Arial" w:cs="Arial"/>
          <w:color w:val="000000"/>
          <w:sz w:val="24"/>
          <w:szCs w:val="24"/>
        </w:rPr>
        <w:t xml:space="preserve">tome as medidas judiciais cabíveis para que ambos os representados </w:t>
      </w:r>
      <w:r w:rsidR="00D33C49">
        <w:rPr>
          <w:rFonts w:ascii="Arial" w:eastAsia="Arial" w:hAnsi="Arial" w:cs="Arial"/>
          <w:color w:val="000000"/>
          <w:sz w:val="24"/>
          <w:szCs w:val="24"/>
        </w:rPr>
        <w:t xml:space="preserve">sejam responsabilizados </w:t>
      </w:r>
      <w:r w:rsidR="00F85FA1">
        <w:rPr>
          <w:rFonts w:ascii="Arial" w:eastAsia="Arial" w:hAnsi="Arial" w:cs="Arial"/>
          <w:color w:val="000000"/>
          <w:sz w:val="24"/>
          <w:szCs w:val="24"/>
        </w:rPr>
        <w:t>pelo</w:t>
      </w:r>
      <w:r w:rsidR="00D33C49">
        <w:rPr>
          <w:rFonts w:ascii="Arial" w:eastAsia="Arial" w:hAnsi="Arial" w:cs="Arial"/>
          <w:color w:val="000000"/>
          <w:sz w:val="24"/>
          <w:szCs w:val="24"/>
        </w:rPr>
        <w:t xml:space="preserve"> ato de improbidade administrativa </w:t>
      </w:r>
      <w:r w:rsidR="00F85FA1">
        <w:rPr>
          <w:rFonts w:ascii="Arial" w:eastAsia="Arial" w:hAnsi="Arial" w:cs="Arial"/>
          <w:color w:val="000000"/>
          <w:sz w:val="24"/>
          <w:szCs w:val="24"/>
        </w:rPr>
        <w:t>praticado</w:t>
      </w:r>
      <w:r w:rsidR="00D33C49">
        <w:rPr>
          <w:rFonts w:ascii="Arial" w:eastAsia="Arial" w:hAnsi="Arial" w:cs="Arial"/>
          <w:color w:val="000000"/>
          <w:sz w:val="24"/>
          <w:szCs w:val="24"/>
        </w:rPr>
        <w:t xml:space="preserve">, que sofram as sanções </w:t>
      </w:r>
      <w:r w:rsidR="00090ED1">
        <w:rPr>
          <w:rFonts w:ascii="Arial" w:eastAsia="Arial" w:hAnsi="Arial" w:cs="Arial"/>
          <w:color w:val="000000"/>
          <w:sz w:val="24"/>
          <w:szCs w:val="24"/>
        </w:rPr>
        <w:t>cabíveis</w:t>
      </w:r>
      <w:r w:rsidR="00070FC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0BBCB23" w14:textId="77777777" w:rsidR="0029443B" w:rsidRDefault="00A23B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esses Termos</w:t>
      </w:r>
    </w:p>
    <w:p w14:paraId="6F6D00E9" w14:textId="77777777" w:rsidR="0029443B" w:rsidRDefault="00A23B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Pedimos Deferimento</w:t>
      </w:r>
    </w:p>
    <w:p w14:paraId="43C8ECF2" w14:textId="35D5404E" w:rsidR="0029443B" w:rsidRDefault="00A23BEB">
      <w:pPr>
        <w:spacing w:before="120" w:after="240" w:line="360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 André, dia </w:t>
      </w:r>
      <w:r w:rsidR="00F85FA1">
        <w:rPr>
          <w:rFonts w:ascii="Arial" w:eastAsia="Arial" w:hAnsi="Arial" w:cs="Arial"/>
          <w:sz w:val="24"/>
          <w:szCs w:val="24"/>
        </w:rPr>
        <w:t>27 de junho de 2022</w:t>
      </w:r>
    </w:p>
    <w:p w14:paraId="0E36D4F6" w14:textId="77777777" w:rsidR="0029443B" w:rsidRDefault="0029443B">
      <w:pPr>
        <w:spacing w:before="120" w:after="240" w:line="360" w:lineRule="auto"/>
        <w:ind w:left="36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949B0F" w14:textId="77777777" w:rsidR="0029443B" w:rsidRDefault="00A23BEB">
      <w:pPr>
        <w:ind w:left="35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03734407" wp14:editId="780578A9">
            <wp:extent cx="1370705" cy="779472"/>
            <wp:effectExtent l="0" t="0" r="0" b="0"/>
            <wp:docPr id="25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705" cy="779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D8969" w14:textId="77777777" w:rsidR="0029443B" w:rsidRDefault="00A23BE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Ricardo Alvarez</w:t>
      </w:r>
    </w:p>
    <w:p w14:paraId="2A5D3765" w14:textId="77777777" w:rsidR="0029443B" w:rsidRDefault="00A23BE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</w:t>
      </w:r>
    </w:p>
    <w:p w14:paraId="5522E4A6" w14:textId="77777777" w:rsidR="0029443B" w:rsidRDefault="0029443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b/>
          <w:color w:val="000000"/>
        </w:rPr>
      </w:pPr>
    </w:p>
    <w:p w14:paraId="36AA8EAB" w14:textId="77777777" w:rsidR="0029443B" w:rsidRDefault="0029443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b/>
          <w:color w:val="000000"/>
        </w:rPr>
      </w:pPr>
    </w:p>
    <w:p w14:paraId="48301235" w14:textId="77777777" w:rsidR="0029443B" w:rsidRDefault="0029443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b/>
          <w:color w:val="000000"/>
        </w:rPr>
      </w:pPr>
    </w:p>
    <w:p w14:paraId="77375E28" w14:textId="77777777" w:rsidR="0029443B" w:rsidRDefault="0029443B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b/>
          <w:color w:val="000000"/>
        </w:rPr>
      </w:pPr>
    </w:p>
    <w:sectPr w:rsidR="0029443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991" w:bottom="1417" w:left="1134" w:header="708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AC48" w14:textId="77777777" w:rsidR="00000000" w:rsidRDefault="00A23BEB">
      <w:r>
        <w:separator/>
      </w:r>
    </w:p>
  </w:endnote>
  <w:endnote w:type="continuationSeparator" w:id="0">
    <w:p w14:paraId="16605185" w14:textId="77777777" w:rsidR="00000000" w:rsidRDefault="00A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01B7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3695" w14:textId="77777777" w:rsidR="0029443B" w:rsidRDefault="00A23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5E68">
      <w:rPr>
        <w:noProof/>
        <w:color w:val="000000"/>
      </w:rPr>
      <w:t>1</w:t>
    </w:r>
    <w:r>
      <w:rPr>
        <w:color w:val="000000"/>
      </w:rPr>
      <w:fldChar w:fldCharType="end"/>
    </w:r>
  </w:p>
  <w:p w14:paraId="36C0D5A2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22C4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F016" w14:textId="77777777" w:rsidR="00000000" w:rsidRDefault="00A23BEB">
      <w:r>
        <w:separator/>
      </w:r>
    </w:p>
  </w:footnote>
  <w:footnote w:type="continuationSeparator" w:id="0">
    <w:p w14:paraId="6C434B1C" w14:textId="77777777" w:rsidR="00000000" w:rsidRDefault="00A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996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D0D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267D" w14:textId="77777777" w:rsidR="0029443B" w:rsidRDefault="0029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187"/>
    <w:multiLevelType w:val="multilevel"/>
    <w:tmpl w:val="888A945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4800"/>
    <w:multiLevelType w:val="multilevel"/>
    <w:tmpl w:val="EA14C97C"/>
    <w:lvl w:ilvl="0">
      <w:start w:val="1"/>
      <w:numFmt w:val="lowerLetter"/>
      <w:lvlText w:val="%1)"/>
      <w:lvlJc w:val="left"/>
      <w:pPr>
        <w:ind w:left="785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784DBE"/>
    <w:multiLevelType w:val="multilevel"/>
    <w:tmpl w:val="642C570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53CA"/>
    <w:multiLevelType w:val="multilevel"/>
    <w:tmpl w:val="6A7EE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97431C"/>
    <w:multiLevelType w:val="multilevel"/>
    <w:tmpl w:val="87203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854988">
    <w:abstractNumId w:val="4"/>
  </w:num>
  <w:num w:numId="2" w16cid:durableId="312804613">
    <w:abstractNumId w:val="1"/>
  </w:num>
  <w:num w:numId="3" w16cid:durableId="181360627">
    <w:abstractNumId w:val="3"/>
  </w:num>
  <w:num w:numId="4" w16cid:durableId="904343523">
    <w:abstractNumId w:val="0"/>
  </w:num>
  <w:num w:numId="5" w16cid:durableId="88926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3B"/>
    <w:rsid w:val="00001416"/>
    <w:rsid w:val="00070FC2"/>
    <w:rsid w:val="00090ED1"/>
    <w:rsid w:val="000E0DBA"/>
    <w:rsid w:val="00146125"/>
    <w:rsid w:val="001A6128"/>
    <w:rsid w:val="001F16C1"/>
    <w:rsid w:val="00240A1B"/>
    <w:rsid w:val="00245E68"/>
    <w:rsid w:val="0029443B"/>
    <w:rsid w:val="003D1258"/>
    <w:rsid w:val="003D6F29"/>
    <w:rsid w:val="00451757"/>
    <w:rsid w:val="00493009"/>
    <w:rsid w:val="005F52B0"/>
    <w:rsid w:val="006453E7"/>
    <w:rsid w:val="0069665F"/>
    <w:rsid w:val="006A4955"/>
    <w:rsid w:val="007251BD"/>
    <w:rsid w:val="007354BB"/>
    <w:rsid w:val="00751B4D"/>
    <w:rsid w:val="007B43F2"/>
    <w:rsid w:val="007F09EB"/>
    <w:rsid w:val="008432E5"/>
    <w:rsid w:val="00905EB2"/>
    <w:rsid w:val="00920B8C"/>
    <w:rsid w:val="00925F23"/>
    <w:rsid w:val="00971314"/>
    <w:rsid w:val="00977B2B"/>
    <w:rsid w:val="009A7974"/>
    <w:rsid w:val="009C24C2"/>
    <w:rsid w:val="00A23BEB"/>
    <w:rsid w:val="00A26A02"/>
    <w:rsid w:val="00A56AC7"/>
    <w:rsid w:val="00A96C34"/>
    <w:rsid w:val="00A97825"/>
    <w:rsid w:val="00B20570"/>
    <w:rsid w:val="00B81709"/>
    <w:rsid w:val="00BC7BB7"/>
    <w:rsid w:val="00C118C5"/>
    <w:rsid w:val="00C67C4D"/>
    <w:rsid w:val="00D33C49"/>
    <w:rsid w:val="00D50EDD"/>
    <w:rsid w:val="00D73410"/>
    <w:rsid w:val="00E35553"/>
    <w:rsid w:val="00E635F6"/>
    <w:rsid w:val="00EB64DE"/>
    <w:rsid w:val="00EE6385"/>
    <w:rsid w:val="00EF0333"/>
    <w:rsid w:val="00F61CE9"/>
    <w:rsid w:val="00F621CD"/>
    <w:rsid w:val="00F64A11"/>
    <w:rsid w:val="00F651EC"/>
    <w:rsid w:val="00F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1460"/>
  <w15:docId w15:val="{D75F8AED-3D0B-4E8C-AF9F-851A17D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B0"/>
  </w:style>
  <w:style w:type="paragraph" w:styleId="Ttulo1">
    <w:name w:val="heading 1"/>
    <w:basedOn w:val="Normal"/>
    <w:next w:val="Normal"/>
    <w:link w:val="Ttulo1Char"/>
    <w:uiPriority w:val="9"/>
    <w:qFormat/>
    <w:rsid w:val="00AF66D0"/>
    <w:pPr>
      <w:keepNext/>
      <w:outlineLvl w:val="0"/>
    </w:pPr>
    <w:rPr>
      <w:rFonts w:ascii="ArialMT" w:hAnsi="ArialMT" w:cs="ArialMT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66D0"/>
    <w:pPr>
      <w:keepNext/>
      <w:autoSpaceDE w:val="0"/>
      <w:autoSpaceDN w:val="0"/>
      <w:adjustRightInd w:val="0"/>
      <w:outlineLvl w:val="1"/>
    </w:pPr>
    <w:rPr>
      <w:rFonts w:ascii="ArialMT" w:hAnsi="ArialMT" w:cs="ArialMT"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5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4701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A2B58"/>
    <w:pPr>
      <w:jc w:val="center"/>
    </w:pPr>
    <w:rPr>
      <w:b/>
      <w:bCs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6A6B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BAE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rsid w:val="008A2B58"/>
    <w:rPr>
      <w:b/>
      <w:bCs/>
      <w:sz w:val="56"/>
      <w:szCs w:val="56"/>
    </w:rPr>
  </w:style>
  <w:style w:type="character" w:styleId="HiperlinkVisitado">
    <w:name w:val="FollowedHyperlink"/>
    <w:basedOn w:val="Fontepargpadro"/>
    <w:uiPriority w:val="99"/>
    <w:semiHidden/>
    <w:unhideWhenUsed/>
    <w:rsid w:val="00F216AE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216AE"/>
    <w:pPr>
      <w:spacing w:after="200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92EA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D27FF"/>
    <w:pPr>
      <w:jc w:val="both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FD27FF"/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Pr>
      <w:b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3AF8"/>
    <w:rPr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F66D0"/>
    <w:rPr>
      <w:rFonts w:ascii="ArialMT" w:hAnsi="ArialMT" w:cs="ArialMT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F66D0"/>
    <w:rPr>
      <w:rFonts w:ascii="ArialMT" w:hAnsi="ArialMT" w:cs="ArialMT"/>
      <w:sz w:val="24"/>
      <w:szCs w:val="24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12AC0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12AC0"/>
  </w:style>
  <w:style w:type="paragraph" w:styleId="NormalWeb">
    <w:name w:val="Normal (Web)"/>
    <w:basedOn w:val="Normal"/>
    <w:uiPriority w:val="99"/>
    <w:unhideWhenUsed/>
    <w:rsid w:val="00FA6A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51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Fontepargpadro"/>
    <w:rsid w:val="005A5158"/>
  </w:style>
  <w:style w:type="character" w:customStyle="1" w:styleId="gd">
    <w:name w:val="gd"/>
    <w:basedOn w:val="Fontepargpadro"/>
    <w:rsid w:val="005A5158"/>
  </w:style>
  <w:style w:type="character" w:customStyle="1" w:styleId="go">
    <w:name w:val="go"/>
    <w:basedOn w:val="Fontepargpadro"/>
    <w:rsid w:val="005A5158"/>
  </w:style>
  <w:style w:type="character" w:customStyle="1" w:styleId="g3">
    <w:name w:val="g3"/>
    <w:basedOn w:val="Fontepargpadro"/>
    <w:rsid w:val="005A5158"/>
  </w:style>
  <w:style w:type="character" w:customStyle="1" w:styleId="Ttulo4Char">
    <w:name w:val="Título 4 Char"/>
    <w:basedOn w:val="Fontepargpadro"/>
    <w:link w:val="Ttulo4"/>
    <w:uiPriority w:val="9"/>
    <w:rsid w:val="00BF4701"/>
    <w:rPr>
      <w:b/>
      <w:bCs/>
    </w:rPr>
  </w:style>
  <w:style w:type="paragraph" w:customStyle="1" w:styleId="Default">
    <w:name w:val="Default"/>
    <w:rsid w:val="005D10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7A2D"/>
    <w:pPr>
      <w:autoSpaceDE w:val="0"/>
      <w:autoSpaceDN w:val="0"/>
      <w:adjustRightInd w:val="0"/>
      <w:ind w:left="708"/>
      <w:jc w:val="both"/>
    </w:pPr>
    <w:rPr>
      <w:rFonts w:ascii="ArialMT" w:hAnsi="ArialMT" w:cs="ArialMT"/>
      <w:color w:val="0070C0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7A2D"/>
    <w:rPr>
      <w:rFonts w:ascii="ArialMT" w:hAnsi="ArialMT" w:cs="ArialMT"/>
      <w:color w:val="0070C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92F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F0D"/>
  </w:style>
  <w:style w:type="paragraph" w:styleId="Rodap">
    <w:name w:val="footer"/>
    <w:basedOn w:val="Normal"/>
    <w:link w:val="RodapChar"/>
    <w:uiPriority w:val="99"/>
    <w:unhideWhenUsed/>
    <w:rsid w:val="00892F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F0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1E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1E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1EEE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unhideWhenUsed/>
    <w:rsid w:val="00BC2C19"/>
    <w:pPr>
      <w:shd w:val="clear" w:color="auto" w:fill="FFFFFF"/>
      <w:jc w:val="both"/>
    </w:pPr>
    <w:rPr>
      <w:rFonts w:eastAsia="Times New Roman"/>
      <w:b/>
      <w:bCs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C2C19"/>
    <w:rPr>
      <w:rFonts w:ascii="Calibri" w:eastAsia="Times New Roman" w:hAnsi="Calibri" w:cs="Calibri"/>
      <w:b/>
      <w:bCs/>
      <w:sz w:val="28"/>
      <w:szCs w:val="28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lhadoabc.com.br/index.php/secoes/politi/item/22039-ana-carolina-lancara-sua-pre-candidatura-a-deputada-nesta-seman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dgabc.com.br/Noticia/3838379/ana-carolina-serra-deixa-governo-e-saira-a-estadual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/Users/alber/Downloads/DGABC_Mi%CC%81dia-Kit-202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gabc.com.br/canais/midiakit/2015/impresso/regiao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folharibeiraopires.com.br/detalhes_dizem_por_ai.php?q=2888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4YAViu2LHLHmdqQS0cbYFv3PQ==">AMUW2mVPIMGohz2mgHUnHgwT1nq7pQ5bs+I1wvIRyHTsnn51V7S0d0QE2iYVJRipDIR1d2ZRJOj1h7RrLCfO94o4vvr9QRkPG5Uxof8R9/MF370E3lcBK3qxV11D1cVERBsj/UxByyTq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Rezende</dc:creator>
  <cp:lastModifiedBy>Alberto Canuto</cp:lastModifiedBy>
  <cp:revision>7</cp:revision>
  <dcterms:created xsi:type="dcterms:W3CDTF">2022-06-26T18:50:00Z</dcterms:created>
  <dcterms:modified xsi:type="dcterms:W3CDTF">2022-06-27T13:33:00Z</dcterms:modified>
</cp:coreProperties>
</file>